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D31" w:rsidRPr="008505CF" w:rsidRDefault="008505CF" w:rsidP="008505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05CF">
        <w:rPr>
          <w:rFonts w:ascii="Times New Roman" w:hAnsi="Times New Roman" w:cs="Times New Roman"/>
          <w:b/>
          <w:sz w:val="36"/>
          <w:szCs w:val="36"/>
        </w:rPr>
        <w:t>Ana</w:t>
      </w:r>
      <w:bookmarkStart w:id="0" w:name="_GoBack"/>
      <w:bookmarkEnd w:id="0"/>
      <w:r w:rsidRPr="008505CF">
        <w:rPr>
          <w:rFonts w:ascii="Times New Roman" w:hAnsi="Times New Roman" w:cs="Times New Roman"/>
          <w:b/>
          <w:sz w:val="36"/>
          <w:szCs w:val="36"/>
        </w:rPr>
        <w:t>gramma</w:t>
      </w:r>
      <w:r w:rsidR="0025133E">
        <w:rPr>
          <w:rFonts w:ascii="Times New Roman" w:hAnsi="Times New Roman" w:cs="Times New Roman"/>
          <w:b/>
          <w:sz w:val="36"/>
          <w:szCs w:val="36"/>
        </w:rPr>
        <w:t>-</w:t>
      </w:r>
      <w:r w:rsidRPr="008505CF">
        <w:rPr>
          <w:rFonts w:ascii="Times New Roman" w:hAnsi="Times New Roman" w:cs="Times New Roman"/>
          <w:b/>
          <w:sz w:val="36"/>
          <w:szCs w:val="36"/>
        </w:rPr>
        <w:t>feladványok (balatoni halfajok)</w:t>
      </w:r>
    </w:p>
    <w:p w:rsidR="008505CF" w:rsidRPr="008505CF" w:rsidRDefault="008505CF" w:rsidP="008505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csostblzat"/>
        <w:tblW w:w="13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9781"/>
      </w:tblGrid>
      <w:tr w:rsidR="00344DEE" w:rsidTr="00B51067">
        <w:tc>
          <w:tcPr>
            <w:tcW w:w="4106" w:type="dxa"/>
            <w:vAlign w:val="center"/>
          </w:tcPr>
          <w:p w:rsidR="00915DA9" w:rsidRPr="00915DA9" w:rsidRDefault="00915DA9" w:rsidP="00915D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SUKAC</w:t>
            </w:r>
          </w:p>
        </w:tc>
        <w:tc>
          <w:tcPr>
            <w:tcW w:w="9781" w:type="dxa"/>
          </w:tcPr>
          <w:p w:rsidR="00915DA9" w:rsidRDefault="00915DA9" w:rsidP="00915DA9">
            <w:pPr>
              <w:jc w:val="center"/>
            </w:pPr>
            <w:r w:rsidRPr="00915DA9">
              <w:rPr>
                <w:noProof/>
                <w:lang w:eastAsia="hu-HU"/>
              </w:rPr>
              <w:drawing>
                <wp:inline distT="0" distB="0" distL="0" distR="0">
                  <wp:extent cx="5347335" cy="1364492"/>
                  <wp:effectExtent l="0" t="0" r="5715" b="7620"/>
                  <wp:docPr id="1" name="Kép 1" descr="C:\Users\MANDA GP 252\Desktop\halászat\balatoni halfajok\csu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DA GP 252\Desktop\halászat\balatoni halfajok\csu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484" cy="1377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DEE" w:rsidTr="00B51067">
        <w:tc>
          <w:tcPr>
            <w:tcW w:w="4106" w:type="dxa"/>
            <w:vAlign w:val="center"/>
          </w:tcPr>
          <w:p w:rsidR="00915DA9" w:rsidRDefault="00344DEE" w:rsidP="00344DEE">
            <w:pPr>
              <w:jc w:val="center"/>
            </w:pPr>
            <w:r w:rsidRPr="00344DEE">
              <w:rPr>
                <w:rFonts w:ascii="Times New Roman" w:hAnsi="Times New Roman" w:cs="Times New Roman"/>
                <w:b/>
                <w:sz w:val="32"/>
                <w:szCs w:val="32"/>
              </w:rPr>
              <w:t>SZEGEK</w:t>
            </w:r>
          </w:p>
        </w:tc>
        <w:tc>
          <w:tcPr>
            <w:tcW w:w="9781" w:type="dxa"/>
          </w:tcPr>
          <w:p w:rsidR="00915DA9" w:rsidRDefault="00915DA9" w:rsidP="00915DA9">
            <w:pPr>
              <w:jc w:val="center"/>
            </w:pPr>
            <w:r w:rsidRPr="00915DA9">
              <w:rPr>
                <w:noProof/>
                <w:lang w:eastAsia="hu-HU"/>
              </w:rPr>
              <w:drawing>
                <wp:inline distT="0" distB="0" distL="0" distR="0">
                  <wp:extent cx="3050540" cy="1367625"/>
                  <wp:effectExtent l="0" t="0" r="0" b="4445"/>
                  <wp:docPr id="2" name="Kép 2" descr="C:\Users\MANDA GP 252\Desktop\halászat\balatoni halfajok\vorosszarnyu-kesz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NDA GP 252\Desktop\halászat\balatoni halfajok\vorosszarnyu-kesz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340" cy="1388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DEE" w:rsidTr="00B51067">
        <w:tc>
          <w:tcPr>
            <w:tcW w:w="4106" w:type="dxa"/>
            <w:vAlign w:val="center"/>
          </w:tcPr>
          <w:p w:rsidR="00915DA9" w:rsidRDefault="008505CF" w:rsidP="008505CF">
            <w:pPr>
              <w:jc w:val="center"/>
            </w:pPr>
            <w:r w:rsidRPr="008505CF">
              <w:rPr>
                <w:rFonts w:ascii="Times New Roman" w:hAnsi="Times New Roman" w:cs="Times New Roman"/>
                <w:b/>
                <w:sz w:val="32"/>
                <w:szCs w:val="32"/>
              </w:rPr>
              <w:t>NOTYP</w:t>
            </w:r>
          </w:p>
        </w:tc>
        <w:tc>
          <w:tcPr>
            <w:tcW w:w="9781" w:type="dxa"/>
          </w:tcPr>
          <w:p w:rsidR="00915DA9" w:rsidRDefault="00344DEE" w:rsidP="00344DEE">
            <w:pPr>
              <w:jc w:val="center"/>
            </w:pPr>
            <w:r w:rsidRPr="00344DEE">
              <w:rPr>
                <w:noProof/>
                <w:lang w:eastAsia="hu-HU"/>
              </w:rPr>
              <w:drawing>
                <wp:inline distT="0" distB="0" distL="0" distR="0">
                  <wp:extent cx="3533140" cy="1504529"/>
                  <wp:effectExtent l="0" t="0" r="0" b="635"/>
                  <wp:docPr id="3" name="Kép 3" descr="C:\Users\MANDA GP 252\Desktop\halászat\balatoni halfajok\xl-pon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NDA GP 252\Desktop\halászat\balatoni halfajok\xl-pon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0818" cy="1524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DEE" w:rsidTr="00B51067">
        <w:tc>
          <w:tcPr>
            <w:tcW w:w="4106" w:type="dxa"/>
            <w:vAlign w:val="center"/>
          </w:tcPr>
          <w:p w:rsidR="00915DA9" w:rsidRPr="00317205" w:rsidRDefault="00317205" w:rsidP="00317205">
            <w:pPr>
              <w:jc w:val="center"/>
              <w:rPr>
                <w:caps/>
              </w:rPr>
            </w:pPr>
            <w:r w:rsidRPr="00317205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lastRenderedPageBreak/>
              <w:t>suba</w:t>
            </w:r>
          </w:p>
        </w:tc>
        <w:tc>
          <w:tcPr>
            <w:tcW w:w="9781" w:type="dxa"/>
          </w:tcPr>
          <w:p w:rsidR="00915DA9" w:rsidRDefault="00317205" w:rsidP="0031720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4572000" cy="1247775"/>
                  <wp:effectExtent l="0" t="0" r="0" b="9525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usa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DEE" w:rsidTr="00B51067">
        <w:tc>
          <w:tcPr>
            <w:tcW w:w="4106" w:type="dxa"/>
            <w:vAlign w:val="center"/>
          </w:tcPr>
          <w:p w:rsidR="00915DA9" w:rsidRDefault="00317205" w:rsidP="00317205">
            <w:pPr>
              <w:jc w:val="center"/>
            </w:pPr>
            <w:r w:rsidRPr="00317205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résgü</w:t>
            </w:r>
          </w:p>
        </w:tc>
        <w:tc>
          <w:tcPr>
            <w:tcW w:w="9781" w:type="dxa"/>
          </w:tcPr>
          <w:p w:rsidR="00915DA9" w:rsidRDefault="00317205" w:rsidP="0031720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4114800" cy="1575381"/>
                  <wp:effectExtent l="0" t="0" r="0" b="635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g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4507" cy="159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5DA9" w:rsidRDefault="00915DA9" w:rsidP="00317205"/>
    <w:sectPr w:rsidR="00915DA9" w:rsidSect="00915D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A9"/>
    <w:rsid w:val="0025133E"/>
    <w:rsid w:val="00317205"/>
    <w:rsid w:val="00344DEE"/>
    <w:rsid w:val="007D1D31"/>
    <w:rsid w:val="008505CF"/>
    <w:rsid w:val="00915DA9"/>
    <w:rsid w:val="00B5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7A132-39AD-4861-82A3-58E13951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15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 GP 252</dc:creator>
  <cp:keywords/>
  <dc:description/>
  <cp:lastModifiedBy>MANDA GP 252</cp:lastModifiedBy>
  <cp:revision>6</cp:revision>
  <cp:lastPrinted>2018-07-04T12:24:00Z</cp:lastPrinted>
  <dcterms:created xsi:type="dcterms:W3CDTF">2018-07-04T11:41:00Z</dcterms:created>
  <dcterms:modified xsi:type="dcterms:W3CDTF">2018-07-05T07:15:00Z</dcterms:modified>
</cp:coreProperties>
</file>